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Директор</w:t>
      </w:r>
      <w:r w:rsidR="00AB22D0">
        <w:rPr>
          <w:rFonts w:ascii="Times New Roman" w:hAnsi="Times New Roman" w:cs="Times New Roman"/>
          <w:sz w:val="24"/>
          <w:szCs w:val="24"/>
        </w:rPr>
        <w:t xml:space="preserve"> 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_</w:t>
      </w:r>
      <w:r w:rsidR="00AB22D0">
        <w:rPr>
          <w:rFonts w:ascii="Times New Roman" w:hAnsi="Times New Roman" w:cs="Times New Roman"/>
          <w:sz w:val="24"/>
          <w:szCs w:val="24"/>
        </w:rPr>
        <w:t>_____________________Коригова М.М.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Приказ №__</w:t>
      </w:r>
      <w:r w:rsidR="003E1808">
        <w:rPr>
          <w:rFonts w:ascii="Times New Roman" w:hAnsi="Times New Roman" w:cs="Times New Roman"/>
          <w:sz w:val="24"/>
          <w:szCs w:val="24"/>
        </w:rPr>
        <w:t>20____</w:t>
      </w:r>
      <w:bookmarkStart w:id="0" w:name="_GoBack"/>
      <w:bookmarkEnd w:id="0"/>
      <w:r w:rsidRPr="004B6BF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B6BF2" w:rsidRPr="004B6BF2" w:rsidRDefault="004B6BF2">
      <w:pPr>
        <w:rPr>
          <w:rFonts w:ascii="Times New Roman" w:hAnsi="Times New Roman" w:cs="Times New Roman"/>
          <w:sz w:val="24"/>
          <w:szCs w:val="24"/>
        </w:rPr>
      </w:pPr>
    </w:p>
    <w:p w:rsid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>Регламент процедуры общественного наблюдения</w:t>
      </w:r>
    </w:p>
    <w:p w:rsidR="004B6BF2" w:rsidRP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 xml:space="preserve"> при проведении олимпиад, ВПР, ДКР, ГИА в</w:t>
      </w:r>
      <w:r w:rsidR="00AB22D0" w:rsidRPr="00AB22D0">
        <w:rPr>
          <w:rFonts w:ascii="Times New Roman" w:hAnsi="Times New Roman" w:cs="Times New Roman"/>
          <w:sz w:val="24"/>
          <w:szCs w:val="24"/>
        </w:rPr>
        <w:t xml:space="preserve">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1.1. Общественными наблюдателями при проведении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в</w:t>
      </w:r>
      <w:r w:rsidR="00AB22D0" w:rsidRPr="00AB22D0">
        <w:rPr>
          <w:rFonts w:ascii="Times New Roman" w:hAnsi="Times New Roman" w:cs="Times New Roman"/>
          <w:sz w:val="24"/>
          <w:szCs w:val="24"/>
        </w:rPr>
        <w:t xml:space="preserve">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1.2. Общественными наблюдателями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в , могут быть</w:t>
      </w:r>
      <w:r w:rsidR="00AB22D0" w:rsidRPr="00AB22D0">
        <w:rPr>
          <w:rFonts w:ascii="Times New Roman" w:hAnsi="Times New Roman" w:cs="Times New Roman"/>
          <w:sz w:val="24"/>
          <w:szCs w:val="24"/>
        </w:rPr>
        <w:t xml:space="preserve">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 Права и обязанности общественных наблюдателей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2.1. В целях обеспечения соблюдения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общественным наблюдателям предоставляется право: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аудитории, осуществляя наблюдение за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BF2">
        <w:rPr>
          <w:rFonts w:ascii="Times New Roman" w:hAnsi="Times New Roman" w:cs="Times New Roman"/>
          <w:sz w:val="24"/>
          <w:szCs w:val="24"/>
        </w:rPr>
        <w:t xml:space="preserve">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уточнять у координатора ОО процедурные вопросы, связанные с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и разъяснения от руководителя ОО, координатора ОО по вопросам Порядка проведения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2.2. Общественные наблюдатели обязаны: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заблаговременно ознакомиться с документами, регламентирующими организацию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обязанностями общественного наблюдателя;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на входе в ОО предъявить документ, удостоверяющий личность, а также удостоверение общественного наблюдателя;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- прибыть в ОО не 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 чем за 30 минут до начала проведения олимпиад,</w:t>
      </w:r>
      <w:r w:rsidR="00AB22D0">
        <w:rPr>
          <w:rFonts w:ascii="Times New Roman" w:hAnsi="Times New Roman" w:cs="Times New Roman"/>
          <w:sz w:val="24"/>
          <w:szCs w:val="24"/>
        </w:rPr>
        <w:t xml:space="preserve"> ВПР, ДКР,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 и находиться в ОО в течение всего времени их проведения;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получить у координатора ОО акты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-соблюдать Порядок на всех этапах проведения оли</w:t>
      </w:r>
      <w:r w:rsidR="00AB22D0">
        <w:rPr>
          <w:rFonts w:ascii="Times New Roman" w:hAnsi="Times New Roman" w:cs="Times New Roman"/>
          <w:sz w:val="24"/>
          <w:szCs w:val="24"/>
        </w:rPr>
        <w:t xml:space="preserve">мпиад, ВПР, ДКР,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 xml:space="preserve"> в</w:t>
      </w:r>
      <w:r w:rsidR="00AB22D0" w:rsidRPr="00AB22D0">
        <w:rPr>
          <w:rFonts w:ascii="Times New Roman" w:hAnsi="Times New Roman" w:cs="Times New Roman"/>
          <w:sz w:val="24"/>
          <w:szCs w:val="24"/>
        </w:rPr>
        <w:t xml:space="preserve">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2.3. Общественным наблюдателям запрещается: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нарушать ход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2.4. За нарушение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общественные наблюдатели удаляются из ОО, где ими осуществлялось общественное наблюдение.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 Порядок действий общественных наблюдателей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3.1. Во время проведения олимпиад, ВПР, ДКР, экзаменов; общественные наблюдатели должны обратить внимание на следующее: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каждой аудитории присутствует не менее одного организатора;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 рабочем столе участника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 находятся: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индивидуальный комплект (далее - ИК) с заданиями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ручка с</w:t>
      </w:r>
      <w:r w:rsidR="00B9191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чернилами черного или синего цвета, карандаш;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листы бумаги для черновика;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необходимое оборудование и дополнительные материалы по соответствующим учебным предметам;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код участника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 должен провести инструктаж, проинформировав участников о правилах оформления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продолжительности выполнения работы, о запрете использования средств связи,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техники, фот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, </w:t>
      </w: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следит за порядком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не допускает: разговоров участников между собой;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обмена любимыми материалами и предметами между участниками; использования сре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язи (мобильных телефонов);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выноса из аудитории материалов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в ;</w:t>
      </w:r>
      <w:r w:rsidR="00AB22D0" w:rsidRPr="00AB22D0">
        <w:rPr>
          <w:rFonts w:ascii="Times New Roman" w:hAnsi="Times New Roman" w:cs="Times New Roman"/>
          <w:sz w:val="24"/>
          <w:szCs w:val="24"/>
        </w:rPr>
        <w:t xml:space="preserve">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организаторам в аудитории запрещается использовать средства связи и заниматься посторонними делами;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3.2. На завершающем этапе общественные наблюдатели должны сосредоточить свое внимание на следующем: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 5 минут до окончания организатор сообщает участникам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об окончании времени, отведенного на выполнение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окончании времени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объявляет окончание написания работы и просит участников сложить все материалы на край рабочего стола; самостоятельно собирает проверочные работы со столов участников;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обеспечивает организованный выход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. </w:t>
      </w:r>
      <w:r w:rsidR="00AB22D0">
        <w:rPr>
          <w:rFonts w:ascii="Times New Roman" w:hAnsi="Times New Roman" w:cs="Times New Roman"/>
          <w:sz w:val="24"/>
          <w:szCs w:val="24"/>
        </w:rPr>
        <w:t xml:space="preserve">ГБОУ СОШ№19 </w:t>
      </w:r>
      <w:proofErr w:type="spellStart"/>
      <w:r w:rsidR="00AB22D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B2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22D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AB22D0">
        <w:rPr>
          <w:rFonts w:ascii="Times New Roman" w:hAnsi="Times New Roman" w:cs="Times New Roman"/>
          <w:sz w:val="24"/>
          <w:szCs w:val="24"/>
        </w:rPr>
        <w:t>»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 Порядок действий общественных наблюдателей по Окончании проведения олимпиад, контрольных акций, ВПР, экзаменов; </w:t>
      </w:r>
    </w:p>
    <w:p w:rsidR="00F14AA2" w:rsidRP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4.1. Общественный наблюдатель имеет право осуществлять наблюдение за порядком: проведения проверки ответов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проведении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передает его координатору ОО.</w:t>
      </w:r>
    </w:p>
    <w:sectPr w:rsidR="00F14AA2" w:rsidRPr="004B6BF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2"/>
    <w:rsid w:val="00016C3B"/>
    <w:rsid w:val="000F1566"/>
    <w:rsid w:val="00396590"/>
    <w:rsid w:val="003E1808"/>
    <w:rsid w:val="004B6BF2"/>
    <w:rsid w:val="0052703C"/>
    <w:rsid w:val="00830489"/>
    <w:rsid w:val="00AB22D0"/>
    <w:rsid w:val="00B91910"/>
    <w:rsid w:val="00C54379"/>
    <w:rsid w:val="00CF1180"/>
    <w:rsid w:val="00DB2AF9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2022-04-12T12:56:00Z</dcterms:created>
  <dcterms:modified xsi:type="dcterms:W3CDTF">2022-04-13T07:56:00Z</dcterms:modified>
</cp:coreProperties>
</file>